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33" w:rsidRPr="00CD2033" w:rsidRDefault="00CD2033" w:rsidP="00CD2033">
      <w:pPr>
        <w:spacing w:after="450" w:line="288" w:lineRule="atLeast"/>
        <w:outlineLvl w:val="2"/>
        <w:rPr>
          <w:rFonts w:ascii="Roboto-Bold" w:eastAsia="Times New Roman" w:hAnsi="Roboto-Bold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Roboto-Bold" w:eastAsia="Times New Roman" w:hAnsi="Roboto-Bold" w:cs="Times New Roman"/>
          <w:b/>
          <w:bCs/>
          <w:color w:val="000000"/>
          <w:sz w:val="48"/>
          <w:szCs w:val="48"/>
          <w:lang w:eastAsia="ru-RU"/>
        </w:rPr>
        <w:t xml:space="preserve">     </w:t>
      </w:r>
      <w:r w:rsidRPr="00CD2033">
        <w:rPr>
          <w:rFonts w:ascii="Roboto-Bold" w:eastAsia="Times New Roman" w:hAnsi="Roboto-Bold" w:cs="Times New Roman"/>
          <w:b/>
          <w:bCs/>
          <w:color w:val="000000"/>
          <w:sz w:val="48"/>
          <w:szCs w:val="48"/>
          <w:lang w:eastAsia="ru-RU"/>
        </w:rPr>
        <w:t>Тарифы на ХВС и ХВО на 2018 год.</w:t>
      </w:r>
    </w:p>
    <w:p w:rsidR="00CD2033" w:rsidRPr="00CD2033" w:rsidRDefault="00CD2033" w:rsidP="00CD203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D2033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Утвержденные тарифы на услуги холодного водоснабжения и водоотведения</w:t>
      </w:r>
    </w:p>
    <w:p w:rsidR="00CD2033" w:rsidRPr="00CD2033" w:rsidRDefault="00CD2033" w:rsidP="00CD2033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D2033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для АО «ПКС-Водоканал» на 2018 год</w:t>
      </w:r>
    </w:p>
    <w:tbl>
      <w:tblPr>
        <w:tblW w:w="10332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703"/>
        <w:gridCol w:w="2233"/>
        <w:gridCol w:w="2494"/>
      </w:tblGrid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01.01.2018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01.07.2018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етрозаводск</w:t>
            </w:r>
            <w:proofErr w:type="spellEnd"/>
          </w:p>
        </w:tc>
        <w:tc>
          <w:tcPr>
            <w:tcW w:w="4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ГК РК по ценам и тарифам от 20.12.2017 №193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населения (с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39.15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39.60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прочих потребителей (без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33.18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33.56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етрозаводск</w:t>
            </w:r>
            <w:proofErr w:type="spellEnd"/>
          </w:p>
        </w:tc>
        <w:tc>
          <w:tcPr>
            <w:tcW w:w="4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ГК РК по ценам и тарифам от 20.12.2017 №193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населения (с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29.97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прочих потребителей (без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24.64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25.40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Прионежский</w:t>
            </w:r>
            <w:proofErr w:type="spellEnd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4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ГК РК по ценам и тарифам от 20.12.2017 №194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населения (с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74.07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76.81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прочих потребителей (без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62.77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65.09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Подвоз воды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Start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CD2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етрозаводск</w:t>
            </w:r>
            <w:proofErr w:type="spellEnd"/>
          </w:p>
        </w:tc>
        <w:tc>
          <w:tcPr>
            <w:tcW w:w="4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ГК РК по ценам и тарифам от 20.12.2017 №202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населения (с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201.19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207.31</w:t>
            </w:r>
          </w:p>
        </w:tc>
      </w:tr>
      <w:tr w:rsidR="00CD2033" w:rsidRPr="00CD2033" w:rsidTr="00CD2033"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 для прочих потребителей (без НДС)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170.50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033" w:rsidRPr="00CD2033" w:rsidRDefault="00CD2033" w:rsidP="00C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175.69</w:t>
            </w:r>
          </w:p>
        </w:tc>
      </w:tr>
    </w:tbl>
    <w:p w:rsidR="00D177AE" w:rsidRDefault="00D177AE"/>
    <w:p w:rsidR="00CD2033" w:rsidRDefault="00CD2033">
      <w:r>
        <w:t>Постановление Государственного комитета РК по ценам и тарифам от 20.12.17 № 193 «О внесении изменений в постановление Государственного комитата Республики Карелия по ценам и тарифам от 12.12.13 года № 326»</w:t>
      </w:r>
      <w:bookmarkStart w:id="0" w:name="_GoBack"/>
      <w:bookmarkEnd w:id="0"/>
    </w:p>
    <w:sectPr w:rsidR="00CD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7C"/>
    <w:rsid w:val="00CD2033"/>
    <w:rsid w:val="00D177AE"/>
    <w:rsid w:val="00E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2018-05-08T07:35:00Z</cp:lastPrinted>
  <dcterms:created xsi:type="dcterms:W3CDTF">2018-05-08T07:35:00Z</dcterms:created>
  <dcterms:modified xsi:type="dcterms:W3CDTF">2018-05-08T07:35:00Z</dcterms:modified>
</cp:coreProperties>
</file>